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8A52" w14:textId="6B5A7960" w:rsidR="00E54A63" w:rsidRDefault="000B2351" w:rsidP="00DF10FE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C91928B" wp14:editId="3BA35B57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1714500" cy="1466215"/>
            <wp:effectExtent l="0" t="0" r="0" b="635"/>
            <wp:wrapThrough wrapText="bothSides">
              <wp:wrapPolygon edited="0">
                <wp:start x="0" y="0"/>
                <wp:lineTo x="0" y="21329"/>
                <wp:lineTo x="21360" y="21329"/>
                <wp:lineTo x="2136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F4986" w14:textId="77777777" w:rsidR="00E54A63" w:rsidRDefault="00E54A63" w:rsidP="00DF10FE"/>
    <w:p w14:paraId="77869798" w14:textId="77777777" w:rsidR="00F62B98" w:rsidRPr="00A54AC6" w:rsidRDefault="00F62B98" w:rsidP="00DF10FE">
      <w:pPr>
        <w:rPr>
          <w:rFonts w:cs="Arial"/>
          <w:sz w:val="24"/>
          <w:szCs w:val="24"/>
        </w:rPr>
      </w:pPr>
    </w:p>
    <w:p w14:paraId="0172AA4B" w14:textId="77777777" w:rsidR="002F5968" w:rsidRPr="00A54AC6" w:rsidRDefault="002F5968" w:rsidP="00521F7C">
      <w:pPr>
        <w:pStyle w:val="CompanyName"/>
        <w:framePr w:w="5655" w:wrap="notBeside" w:hAnchor="page" w:x="4929" w:y="1276"/>
        <w:rPr>
          <w:rFonts w:ascii="Arial" w:hAnsi="Arial" w:cs="Arial"/>
          <w:sz w:val="24"/>
          <w:szCs w:val="24"/>
        </w:rPr>
      </w:pPr>
      <w:r w:rsidRPr="00A54AC6">
        <w:rPr>
          <w:rFonts w:ascii="Arial" w:hAnsi="Arial" w:cs="Arial"/>
          <w:sz w:val="24"/>
          <w:szCs w:val="24"/>
        </w:rPr>
        <w:t xml:space="preserve">École </w:t>
      </w:r>
      <w:proofErr w:type="spellStart"/>
      <w:r w:rsidRPr="00A54AC6">
        <w:rPr>
          <w:rFonts w:ascii="Arial" w:hAnsi="Arial" w:cs="Arial"/>
          <w:sz w:val="24"/>
          <w:szCs w:val="24"/>
        </w:rPr>
        <w:t>Intermédiaire</w:t>
      </w:r>
      <w:proofErr w:type="spellEnd"/>
      <w:r w:rsidRPr="00A54AC6">
        <w:rPr>
          <w:rFonts w:ascii="Arial" w:hAnsi="Arial" w:cs="Arial"/>
          <w:sz w:val="24"/>
          <w:szCs w:val="24"/>
        </w:rPr>
        <w:t xml:space="preserve"> </w:t>
      </w:r>
    </w:p>
    <w:p w14:paraId="26FBAD54" w14:textId="77777777" w:rsidR="002F5968" w:rsidRPr="00A54AC6" w:rsidRDefault="002F5968" w:rsidP="00521F7C">
      <w:pPr>
        <w:pStyle w:val="CompanyName"/>
        <w:framePr w:w="5655" w:wrap="notBeside" w:hAnchor="page" w:x="4929" w:y="1276"/>
        <w:spacing w:after="20"/>
        <w:rPr>
          <w:rFonts w:ascii="Arial" w:hAnsi="Arial" w:cs="Arial"/>
          <w:sz w:val="24"/>
          <w:szCs w:val="24"/>
        </w:rPr>
      </w:pPr>
      <w:r w:rsidRPr="00A54AC6">
        <w:rPr>
          <w:rFonts w:ascii="Arial" w:hAnsi="Arial" w:cs="Arial"/>
          <w:sz w:val="24"/>
          <w:szCs w:val="24"/>
        </w:rPr>
        <w:t>Shuswap Middle School</w:t>
      </w:r>
    </w:p>
    <w:p w14:paraId="20353E32" w14:textId="77777777" w:rsidR="00AC24F3" w:rsidRPr="00A54AC6" w:rsidRDefault="00FD18E0" w:rsidP="00521F7C">
      <w:pPr>
        <w:pStyle w:val="Footer"/>
        <w:framePr w:w="5655" w:h="1584" w:hSpace="187" w:vSpace="187" w:wrap="notBeside" w:vAnchor="page" w:hAnchor="page" w:x="4929" w:y="1276" w:anchorLock="1"/>
        <w:spacing w:after="40"/>
        <w:jc w:val="left"/>
        <w:rPr>
          <w:rFonts w:cs="Arial"/>
          <w:sz w:val="24"/>
          <w:szCs w:val="24"/>
        </w:rPr>
      </w:pPr>
      <w:r w:rsidRPr="00A54AC6">
        <w:rPr>
          <w:rFonts w:cs="Arial"/>
          <w:sz w:val="24"/>
          <w:szCs w:val="24"/>
        </w:rPr>
        <w:t>171 – 30th Street SE</w:t>
      </w:r>
      <w:r w:rsidR="00AC24F3" w:rsidRPr="00A54AC6">
        <w:rPr>
          <w:rFonts w:cs="Arial"/>
          <w:sz w:val="24"/>
          <w:szCs w:val="24"/>
        </w:rPr>
        <w:t xml:space="preserve">   </w:t>
      </w:r>
      <w:r w:rsidR="00521F7C" w:rsidRPr="00A54AC6">
        <w:rPr>
          <w:rFonts w:cs="Arial"/>
          <w:sz w:val="24"/>
          <w:szCs w:val="24"/>
        </w:rPr>
        <w:t xml:space="preserve"> </w:t>
      </w:r>
      <w:r w:rsidRPr="00A54AC6">
        <w:rPr>
          <w:rFonts w:cs="Arial"/>
          <w:sz w:val="24"/>
          <w:szCs w:val="24"/>
        </w:rPr>
        <w:t>Box 1090</w:t>
      </w:r>
      <w:r w:rsidR="00AC24F3" w:rsidRPr="00A54AC6">
        <w:rPr>
          <w:rFonts w:cs="Arial"/>
          <w:sz w:val="24"/>
          <w:szCs w:val="24"/>
        </w:rPr>
        <w:t xml:space="preserve">   </w:t>
      </w:r>
      <w:r w:rsidRPr="00A54AC6">
        <w:rPr>
          <w:rFonts w:cs="Arial"/>
          <w:sz w:val="24"/>
          <w:szCs w:val="24"/>
        </w:rPr>
        <w:t>Salmon Arm, BC</w:t>
      </w:r>
      <w:r w:rsidR="00AC24F3" w:rsidRPr="00A54AC6">
        <w:rPr>
          <w:rFonts w:cs="Arial"/>
          <w:sz w:val="24"/>
          <w:szCs w:val="24"/>
        </w:rPr>
        <w:t xml:space="preserve">    </w:t>
      </w:r>
      <w:r w:rsidRPr="00A54AC6">
        <w:rPr>
          <w:rFonts w:cs="Arial"/>
          <w:sz w:val="24"/>
          <w:szCs w:val="24"/>
        </w:rPr>
        <w:t>V1E 4P2</w:t>
      </w:r>
    </w:p>
    <w:p w14:paraId="359FB881" w14:textId="77777777" w:rsidR="00AC24F3" w:rsidRPr="00A54AC6" w:rsidRDefault="00AC24F3" w:rsidP="00521F7C">
      <w:pPr>
        <w:pStyle w:val="Footer"/>
        <w:framePr w:w="5655" w:h="1584" w:hSpace="187" w:vSpace="187" w:wrap="notBeside" w:vAnchor="page" w:hAnchor="page" w:x="4929" w:y="1276" w:anchorLock="1"/>
        <w:jc w:val="left"/>
        <w:rPr>
          <w:rFonts w:cs="Arial"/>
          <w:sz w:val="24"/>
          <w:szCs w:val="24"/>
        </w:rPr>
      </w:pPr>
      <w:r w:rsidRPr="00A54AC6">
        <w:rPr>
          <w:rFonts w:cs="Arial"/>
          <w:sz w:val="24"/>
          <w:szCs w:val="24"/>
        </w:rPr>
        <w:t>Tel 250-832-</w:t>
      </w:r>
      <w:proofErr w:type="gramStart"/>
      <w:r w:rsidRPr="00A54AC6">
        <w:rPr>
          <w:rFonts w:cs="Arial"/>
          <w:sz w:val="24"/>
          <w:szCs w:val="24"/>
        </w:rPr>
        <w:t>6031  Fax</w:t>
      </w:r>
      <w:proofErr w:type="gramEnd"/>
      <w:r w:rsidRPr="00A54AC6">
        <w:rPr>
          <w:rFonts w:cs="Arial"/>
          <w:sz w:val="24"/>
          <w:szCs w:val="24"/>
        </w:rPr>
        <w:t xml:space="preserve"> 250-832-7114   Email sms@sd83.bc.ca</w:t>
      </w:r>
    </w:p>
    <w:p w14:paraId="4B75EEC3" w14:textId="5FE88D10" w:rsidR="000C1C32" w:rsidRPr="008E7A9E" w:rsidRDefault="00066902" w:rsidP="001B460C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October 2021</w:t>
      </w:r>
    </w:p>
    <w:p w14:paraId="6632AF62" w14:textId="77777777" w:rsidR="002822C9" w:rsidRPr="008E7A9E" w:rsidRDefault="002822C9" w:rsidP="001B460C">
      <w:pPr>
        <w:rPr>
          <w:rFonts w:cs="Arial"/>
          <w:b/>
          <w:sz w:val="22"/>
          <w:szCs w:val="22"/>
        </w:rPr>
      </w:pPr>
    </w:p>
    <w:p w14:paraId="49F36D5A" w14:textId="1EAA0252" w:rsidR="001B460C" w:rsidRDefault="00DE1DA7" w:rsidP="001B460C">
      <w:pPr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Subject: </w:t>
      </w:r>
      <w:r w:rsidR="00954DD1">
        <w:rPr>
          <w:rFonts w:cs="Arial"/>
          <w:b/>
          <w:sz w:val="22"/>
          <w:szCs w:val="22"/>
          <w:u w:val="single"/>
        </w:rPr>
        <w:t>Communicating Student Learning (Report Card Changes)</w:t>
      </w:r>
    </w:p>
    <w:p w14:paraId="7B27C57F" w14:textId="77777777" w:rsidR="00954DD1" w:rsidRPr="008E7A9E" w:rsidRDefault="00954DD1" w:rsidP="001B460C">
      <w:pPr>
        <w:rPr>
          <w:rFonts w:cs="Arial"/>
          <w:b/>
          <w:sz w:val="22"/>
          <w:szCs w:val="22"/>
          <w:u w:val="single"/>
        </w:rPr>
      </w:pPr>
    </w:p>
    <w:p w14:paraId="0AEE8C85" w14:textId="572C3A37" w:rsidR="00F62B98" w:rsidRDefault="00954DD1" w:rsidP="00DE588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To Shuswap Middle School </w:t>
      </w:r>
      <w:r w:rsidR="00ED051C">
        <w:rPr>
          <w:rFonts w:cs="Arial"/>
          <w:sz w:val="22"/>
          <w:szCs w:val="22"/>
        </w:rPr>
        <w:t>Parents/Guardians,</w:t>
      </w:r>
    </w:p>
    <w:p w14:paraId="56C246E4" w14:textId="77777777" w:rsidR="007472B2" w:rsidRDefault="007472B2" w:rsidP="00DE588F">
      <w:pPr>
        <w:rPr>
          <w:rFonts w:cs="Arial"/>
          <w:sz w:val="22"/>
          <w:szCs w:val="22"/>
        </w:rPr>
      </w:pPr>
    </w:p>
    <w:p w14:paraId="3424EDB4" w14:textId="360BF5E6" w:rsidR="00ED051C" w:rsidRDefault="00ED051C" w:rsidP="00DE588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We are excited to share with our SMS community that we are </w:t>
      </w:r>
      <w:r w:rsidR="008D33EF">
        <w:rPr>
          <w:rFonts w:cs="Arial"/>
          <w:sz w:val="22"/>
          <w:szCs w:val="22"/>
        </w:rPr>
        <w:t>modernizing our reporting practices.</w:t>
      </w:r>
      <w:r w:rsidR="00660831">
        <w:rPr>
          <w:rFonts w:cs="Arial"/>
          <w:sz w:val="22"/>
          <w:szCs w:val="22"/>
        </w:rPr>
        <w:t xml:space="preserve"> As always, we want to support all our learners in their learning journey.</w:t>
      </w:r>
      <w:r w:rsidR="008D33EF">
        <w:rPr>
          <w:rFonts w:cs="Arial"/>
          <w:sz w:val="22"/>
          <w:szCs w:val="22"/>
        </w:rPr>
        <w:t xml:space="preserve"> </w:t>
      </w:r>
      <w:r w:rsidR="00B85739">
        <w:rPr>
          <w:rFonts w:cs="Arial"/>
          <w:sz w:val="22"/>
          <w:szCs w:val="22"/>
        </w:rPr>
        <w:t xml:space="preserve">In keeping with </w:t>
      </w:r>
      <w:r w:rsidR="001E27C6">
        <w:rPr>
          <w:rFonts w:cs="Arial"/>
          <w:sz w:val="22"/>
          <w:szCs w:val="22"/>
        </w:rPr>
        <w:t>changes</w:t>
      </w:r>
      <w:r w:rsidR="00B85739">
        <w:rPr>
          <w:rFonts w:cs="Arial"/>
          <w:sz w:val="22"/>
          <w:szCs w:val="22"/>
        </w:rPr>
        <w:t xml:space="preserve"> happening province-wide, we are looking to align our </w:t>
      </w:r>
      <w:r w:rsidR="00854A6A">
        <w:rPr>
          <w:rFonts w:cs="Arial"/>
          <w:sz w:val="22"/>
          <w:szCs w:val="22"/>
        </w:rPr>
        <w:t>reporting practices with the</w:t>
      </w:r>
      <w:r w:rsidR="008D33EF">
        <w:rPr>
          <w:rFonts w:cs="Arial"/>
          <w:sz w:val="22"/>
          <w:szCs w:val="22"/>
        </w:rPr>
        <w:t xml:space="preserve"> renewed curriculum</w:t>
      </w:r>
      <w:r w:rsidR="00854A6A">
        <w:rPr>
          <w:rFonts w:cs="Arial"/>
          <w:sz w:val="22"/>
          <w:szCs w:val="22"/>
        </w:rPr>
        <w:t>.</w:t>
      </w:r>
      <w:r w:rsidR="00DE5891">
        <w:rPr>
          <w:rFonts w:cs="Arial"/>
          <w:sz w:val="22"/>
          <w:szCs w:val="22"/>
        </w:rPr>
        <w:t xml:space="preserve"> </w:t>
      </w:r>
      <w:r w:rsidR="009A7E36">
        <w:rPr>
          <w:rFonts w:cs="Arial"/>
          <w:sz w:val="22"/>
          <w:szCs w:val="22"/>
        </w:rPr>
        <w:t>Our focus will be on students being aware of their current level of performance and setting goals for continued progress.</w:t>
      </w:r>
      <w:r w:rsidR="006C1609">
        <w:rPr>
          <w:rFonts w:cs="Arial"/>
          <w:sz w:val="22"/>
          <w:szCs w:val="22"/>
        </w:rPr>
        <w:t xml:space="preserve"> </w:t>
      </w:r>
    </w:p>
    <w:p w14:paraId="26C35A45" w14:textId="2F6AD831" w:rsidR="008C6A23" w:rsidRDefault="008C6A23" w:rsidP="00DE588F">
      <w:pPr>
        <w:rPr>
          <w:rFonts w:cs="Arial"/>
          <w:sz w:val="22"/>
          <w:szCs w:val="22"/>
        </w:rPr>
      </w:pPr>
    </w:p>
    <w:p w14:paraId="7D92A09C" w14:textId="010F637A" w:rsidR="00B91DBB" w:rsidRPr="0015733B" w:rsidRDefault="009127DE" w:rsidP="00B91DB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To guide their learning journey, students will be setting </w:t>
      </w:r>
      <w:r w:rsidR="00DF05B4">
        <w:rPr>
          <w:rFonts w:cs="Arial"/>
          <w:sz w:val="22"/>
          <w:szCs w:val="22"/>
        </w:rPr>
        <w:t>a learning goal for continued academic and/or social/emotional/behavioral growth</w:t>
      </w:r>
      <w:r w:rsidR="00CA2E68">
        <w:rPr>
          <w:rFonts w:cs="Arial"/>
          <w:sz w:val="22"/>
          <w:szCs w:val="22"/>
        </w:rPr>
        <w:t xml:space="preserve">. </w:t>
      </w:r>
      <w:r w:rsidR="00B91DBB">
        <w:rPr>
          <w:rFonts w:cs="Arial"/>
          <w:sz w:val="22"/>
          <w:szCs w:val="22"/>
        </w:rPr>
        <w:t>It is important that these goals are shared and discussed with families. Students K-8 across our district will be a part of Student-Parent-Teacher conferences in November to facilitate these conversations.</w:t>
      </w:r>
      <w:r w:rsidR="00A1092F">
        <w:rPr>
          <w:rFonts w:cs="Arial"/>
          <w:sz w:val="22"/>
          <w:szCs w:val="22"/>
        </w:rPr>
        <w:t xml:space="preserve"> </w:t>
      </w:r>
      <w:r w:rsidR="00A1092F" w:rsidRPr="00E9234B">
        <w:rPr>
          <w:rFonts w:cs="Arial"/>
          <w:b/>
          <w:bCs/>
          <w:sz w:val="22"/>
          <w:szCs w:val="22"/>
        </w:rPr>
        <w:t>This will constitute their first formal report card.</w:t>
      </w:r>
      <w:r w:rsidR="0015733B">
        <w:rPr>
          <w:rFonts w:cs="Arial"/>
          <w:b/>
          <w:bCs/>
          <w:sz w:val="22"/>
          <w:szCs w:val="22"/>
        </w:rPr>
        <w:t xml:space="preserve"> </w:t>
      </w:r>
      <w:r w:rsidR="0015733B" w:rsidRPr="0015733B">
        <w:rPr>
          <w:rFonts w:cs="Arial"/>
          <w:sz w:val="22"/>
          <w:szCs w:val="22"/>
        </w:rPr>
        <w:t>T</w:t>
      </w:r>
      <w:r w:rsidR="0015733B">
        <w:rPr>
          <w:rFonts w:cs="Arial"/>
          <w:sz w:val="22"/>
          <w:szCs w:val="22"/>
        </w:rPr>
        <w:t xml:space="preserve">hese conferences will provide an opportunity for parents/guardians, as partners, and </w:t>
      </w:r>
      <w:r w:rsidR="007271F6">
        <w:rPr>
          <w:rFonts w:cs="Arial"/>
          <w:sz w:val="22"/>
          <w:szCs w:val="22"/>
        </w:rPr>
        <w:t>students, as active participants in their learning, to discuss progress and areas of strength and stretches</w:t>
      </w:r>
      <w:r w:rsidR="008F0222">
        <w:rPr>
          <w:rFonts w:cs="Arial"/>
          <w:sz w:val="22"/>
          <w:szCs w:val="22"/>
        </w:rPr>
        <w:t>, and discuss goals</w:t>
      </w:r>
      <w:r w:rsidR="00320813">
        <w:rPr>
          <w:rFonts w:cs="Arial"/>
          <w:sz w:val="22"/>
          <w:szCs w:val="22"/>
        </w:rPr>
        <w:t>.</w:t>
      </w:r>
      <w:r w:rsidR="00993F1E">
        <w:rPr>
          <w:rFonts w:cs="Arial"/>
          <w:sz w:val="22"/>
          <w:szCs w:val="22"/>
        </w:rPr>
        <w:t xml:space="preserve"> We know that community-building and establishing strong relationships between home and school are what promote learning in the most fundamental way.</w:t>
      </w:r>
    </w:p>
    <w:p w14:paraId="15948B0B" w14:textId="7EA6DD7D" w:rsidR="00677651" w:rsidRDefault="00677651" w:rsidP="00B91DBB">
      <w:pPr>
        <w:rPr>
          <w:rFonts w:cs="Arial"/>
          <w:sz w:val="22"/>
          <w:szCs w:val="22"/>
        </w:rPr>
      </w:pPr>
    </w:p>
    <w:p w14:paraId="628C02F6" w14:textId="2E16C5CC" w:rsidR="00677651" w:rsidRDefault="00677651" w:rsidP="00B91DB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the year, students will be encouraged to keep a portfolio of evidence to show progress toward meeting th</w:t>
      </w:r>
      <w:r w:rsidR="003D1375">
        <w:rPr>
          <w:rFonts w:cs="Arial"/>
          <w:sz w:val="22"/>
          <w:szCs w:val="22"/>
        </w:rPr>
        <w:t xml:space="preserve">eir goals. Research informs us </w:t>
      </w:r>
      <w:proofErr w:type="gramStart"/>
      <w:r w:rsidR="003D1375">
        <w:rPr>
          <w:rFonts w:cs="Arial"/>
          <w:sz w:val="22"/>
          <w:szCs w:val="22"/>
        </w:rPr>
        <w:t>that students</w:t>
      </w:r>
      <w:proofErr w:type="gramEnd"/>
      <w:r w:rsidR="003D1375">
        <w:rPr>
          <w:rFonts w:cs="Arial"/>
          <w:sz w:val="22"/>
          <w:szCs w:val="22"/>
        </w:rPr>
        <w:t xml:space="preserve"> are more motivated to learn when they set personal goals and have clear ideas of next steps in their learning.</w:t>
      </w:r>
    </w:p>
    <w:p w14:paraId="3AAEDBFB" w14:textId="613A00DA" w:rsidR="00E9234B" w:rsidRDefault="00E9234B" w:rsidP="00B91DBB">
      <w:pPr>
        <w:rPr>
          <w:rFonts w:cs="Arial"/>
          <w:sz w:val="22"/>
          <w:szCs w:val="22"/>
        </w:rPr>
      </w:pPr>
    </w:p>
    <w:p w14:paraId="7281630D" w14:textId="01A4E6E5" w:rsidR="00AB6127" w:rsidRDefault="00E9234B" w:rsidP="00B91DB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Term</w:t>
      </w:r>
      <w:r w:rsidR="00A67759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two</w:t>
      </w:r>
      <w:r w:rsidR="00A67759">
        <w:rPr>
          <w:rFonts w:cs="Arial"/>
          <w:sz w:val="22"/>
          <w:szCs w:val="22"/>
        </w:rPr>
        <w:t xml:space="preserve"> and three</w:t>
      </w:r>
      <w:r>
        <w:rPr>
          <w:rFonts w:cs="Arial"/>
          <w:sz w:val="22"/>
          <w:szCs w:val="22"/>
        </w:rPr>
        <w:t xml:space="preserve"> report card</w:t>
      </w:r>
      <w:r w:rsidR="00A67759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will be more traditional.</w:t>
      </w:r>
      <w:r w:rsidR="005E4063">
        <w:rPr>
          <w:rFonts w:cs="Arial"/>
          <w:sz w:val="22"/>
          <w:szCs w:val="22"/>
        </w:rPr>
        <w:t xml:space="preserve"> It will provide feedback on their academic progress in </w:t>
      </w:r>
      <w:r w:rsidR="00AB6127">
        <w:rPr>
          <w:rFonts w:cs="Arial"/>
          <w:sz w:val="22"/>
          <w:szCs w:val="22"/>
        </w:rPr>
        <w:t>all subject areas using the proficiency scale: Emerging, Developing, Proficient, or Extending. This scale is intended to reflect the stage of the student’s learning journey. See below</w:t>
      </w:r>
      <w:r w:rsidR="0055352F">
        <w:rPr>
          <w:rFonts w:cs="Arial"/>
          <w:sz w:val="22"/>
          <w:szCs w:val="22"/>
        </w:rPr>
        <w:t>. Letter grades will not be on the report cards.</w:t>
      </w:r>
    </w:p>
    <w:p w14:paraId="571A8378" w14:textId="77777777" w:rsidR="00853AE2" w:rsidRDefault="00853AE2" w:rsidP="00B91DBB">
      <w:pPr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748E9C61" wp14:editId="38C5D68F">
            <wp:extent cx="5486400" cy="1671723"/>
            <wp:effectExtent l="0" t="0" r="0" b="5080"/>
            <wp:docPr id="1818190603" name="Picture 181819060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190603" name="Picture 1818190603" descr="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82" r="2256" b="456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7BD8F" w14:textId="77777777" w:rsidR="00853AE2" w:rsidRDefault="00853AE2" w:rsidP="00B91DBB">
      <w:pPr>
        <w:rPr>
          <w:rFonts w:cs="Arial"/>
          <w:sz w:val="22"/>
          <w:szCs w:val="22"/>
        </w:rPr>
      </w:pPr>
    </w:p>
    <w:p w14:paraId="1043369B" w14:textId="38DECBE6" w:rsidR="00B91DBB" w:rsidRDefault="00AD7AA0" w:rsidP="00DE588F">
      <w:pPr>
        <w:rPr>
          <w:sz w:val="22"/>
          <w:szCs w:val="22"/>
        </w:rPr>
      </w:pPr>
      <w:r>
        <w:rPr>
          <w:sz w:val="22"/>
          <w:szCs w:val="22"/>
        </w:rPr>
        <w:lastRenderedPageBreak/>
        <w:t>Across our district for K-8 students, our reporting periods will be as follows:</w:t>
      </w:r>
    </w:p>
    <w:p w14:paraId="5640F62B" w14:textId="1530B1A1" w:rsidR="00AD7AA0" w:rsidRDefault="00AD7AA0" w:rsidP="00DE588F">
      <w:pPr>
        <w:rPr>
          <w:sz w:val="22"/>
          <w:szCs w:val="22"/>
        </w:rPr>
      </w:pPr>
    </w:p>
    <w:p w14:paraId="081B3772" w14:textId="0090EB5B" w:rsidR="00AD7AA0" w:rsidRPr="00EB618F" w:rsidRDefault="00AD7AA0" w:rsidP="00EB618F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B618F">
        <w:rPr>
          <w:sz w:val="22"/>
          <w:szCs w:val="22"/>
        </w:rPr>
        <w:t>Interim Report</w:t>
      </w:r>
      <w:r w:rsidR="00480A7A" w:rsidRPr="00EB618F">
        <w:rPr>
          <w:sz w:val="22"/>
          <w:szCs w:val="22"/>
        </w:rPr>
        <w:t xml:space="preserve"> #1</w:t>
      </w:r>
      <w:r w:rsidRPr="00EB618F">
        <w:rPr>
          <w:sz w:val="22"/>
          <w:szCs w:val="22"/>
        </w:rPr>
        <w:t xml:space="preserve"> (informal): October</w:t>
      </w:r>
    </w:p>
    <w:p w14:paraId="7CE6CDCD" w14:textId="2C055FC1" w:rsidR="00AD7AA0" w:rsidRPr="00EB618F" w:rsidRDefault="00AD7AA0" w:rsidP="00EB618F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B618F">
        <w:rPr>
          <w:sz w:val="22"/>
          <w:szCs w:val="22"/>
        </w:rPr>
        <w:t>Goal-setting Conference</w:t>
      </w:r>
      <w:r w:rsidR="00332E95" w:rsidRPr="00EB618F">
        <w:rPr>
          <w:sz w:val="22"/>
          <w:szCs w:val="22"/>
        </w:rPr>
        <w:t xml:space="preserve"> (formal)</w:t>
      </w:r>
      <w:r w:rsidRPr="00EB618F">
        <w:rPr>
          <w:sz w:val="22"/>
          <w:szCs w:val="22"/>
        </w:rPr>
        <w:t xml:space="preserve">: November 15-19 (early </w:t>
      </w:r>
      <w:r w:rsidR="00542D44" w:rsidRPr="00EB618F">
        <w:rPr>
          <w:sz w:val="22"/>
          <w:szCs w:val="22"/>
        </w:rPr>
        <w:t>dismissal on November 18</w:t>
      </w:r>
      <w:r w:rsidR="0032701D" w:rsidRPr="00EB618F">
        <w:rPr>
          <w:sz w:val="22"/>
          <w:szCs w:val="22"/>
          <w:vertAlign w:val="superscript"/>
        </w:rPr>
        <w:t>th</w:t>
      </w:r>
      <w:r w:rsidR="0032701D" w:rsidRPr="00EB618F">
        <w:rPr>
          <w:sz w:val="22"/>
          <w:szCs w:val="22"/>
        </w:rPr>
        <w:t>)</w:t>
      </w:r>
      <w:r w:rsidR="00EB618F">
        <w:rPr>
          <w:sz w:val="22"/>
          <w:szCs w:val="22"/>
        </w:rPr>
        <w:t xml:space="preserve"> – more information to come.</w:t>
      </w:r>
    </w:p>
    <w:p w14:paraId="23E0CDA8" w14:textId="0BE81E7F" w:rsidR="001D0253" w:rsidRPr="00EB618F" w:rsidRDefault="00332E95" w:rsidP="00EB618F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B618F">
        <w:rPr>
          <w:sz w:val="22"/>
          <w:szCs w:val="22"/>
        </w:rPr>
        <w:t>Report Card (formal): February 17</w:t>
      </w:r>
    </w:p>
    <w:p w14:paraId="62E694B9" w14:textId="5925A665" w:rsidR="00332E95" w:rsidRPr="00EB618F" w:rsidRDefault="00332E95" w:rsidP="00EB618F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B618F">
        <w:rPr>
          <w:sz w:val="22"/>
          <w:szCs w:val="22"/>
        </w:rPr>
        <w:t xml:space="preserve">Interim Report </w:t>
      </w:r>
      <w:r w:rsidR="008B2D63" w:rsidRPr="00EB618F">
        <w:rPr>
          <w:sz w:val="22"/>
          <w:szCs w:val="22"/>
        </w:rPr>
        <w:t xml:space="preserve">#2 </w:t>
      </w:r>
      <w:r w:rsidRPr="00EB618F">
        <w:rPr>
          <w:sz w:val="22"/>
          <w:szCs w:val="22"/>
        </w:rPr>
        <w:t>(informal): April/May</w:t>
      </w:r>
    </w:p>
    <w:p w14:paraId="73E1609E" w14:textId="55F8BCE8" w:rsidR="00332E95" w:rsidRPr="00EB618F" w:rsidRDefault="008B2D63" w:rsidP="00EB618F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EB618F">
        <w:rPr>
          <w:sz w:val="22"/>
          <w:szCs w:val="22"/>
        </w:rPr>
        <w:t xml:space="preserve">Final </w:t>
      </w:r>
      <w:r w:rsidR="00332E95" w:rsidRPr="00EB618F">
        <w:rPr>
          <w:sz w:val="22"/>
          <w:szCs w:val="22"/>
        </w:rPr>
        <w:t>Report Card (formal): June 23</w:t>
      </w:r>
    </w:p>
    <w:p w14:paraId="4273F0CA" w14:textId="74E94D6C" w:rsidR="00144E26" w:rsidRDefault="00144E26" w:rsidP="00DE588F">
      <w:pPr>
        <w:rPr>
          <w:sz w:val="22"/>
          <w:szCs w:val="22"/>
        </w:rPr>
      </w:pPr>
    </w:p>
    <w:p w14:paraId="354C127C" w14:textId="4E14325C" w:rsidR="00144E26" w:rsidRDefault="004407D7" w:rsidP="00DE588F">
      <w:pPr>
        <w:rPr>
          <w:sz w:val="22"/>
          <w:szCs w:val="22"/>
        </w:rPr>
      </w:pPr>
      <w:r>
        <w:rPr>
          <w:sz w:val="22"/>
          <w:szCs w:val="22"/>
        </w:rPr>
        <w:t>If your child was previously at one of our school district’s elementary schools, these reporting practices will be familiar to you.</w:t>
      </w:r>
      <w:r w:rsidR="00A152BF">
        <w:rPr>
          <w:sz w:val="22"/>
          <w:szCs w:val="22"/>
        </w:rPr>
        <w:t xml:space="preserve"> We are hopeful that our reporting practices help our students to be “assessment-capable learners” that are engaged in their learning journey. </w:t>
      </w:r>
    </w:p>
    <w:p w14:paraId="77DCD2CD" w14:textId="6D900B70" w:rsidR="00493C52" w:rsidRDefault="00493C52" w:rsidP="00DE588F">
      <w:pPr>
        <w:rPr>
          <w:sz w:val="22"/>
          <w:szCs w:val="22"/>
        </w:rPr>
      </w:pPr>
    </w:p>
    <w:p w14:paraId="4A13C963" w14:textId="1AE10101" w:rsidR="00493C52" w:rsidRDefault="00493C52" w:rsidP="00DE588F">
      <w:pPr>
        <w:rPr>
          <w:sz w:val="22"/>
          <w:szCs w:val="22"/>
        </w:rPr>
      </w:pPr>
    </w:p>
    <w:p w14:paraId="44F03424" w14:textId="4E0D2C6F" w:rsidR="00446371" w:rsidRDefault="00446371" w:rsidP="00DE588F">
      <w:pPr>
        <w:rPr>
          <w:sz w:val="22"/>
          <w:szCs w:val="22"/>
        </w:rPr>
      </w:pPr>
    </w:p>
    <w:p w14:paraId="6A6E729E" w14:textId="24A38550" w:rsidR="00446371" w:rsidRDefault="00446371" w:rsidP="00DE588F">
      <w:pPr>
        <w:rPr>
          <w:sz w:val="22"/>
          <w:szCs w:val="22"/>
        </w:rPr>
      </w:pPr>
      <w:r>
        <w:rPr>
          <w:sz w:val="22"/>
          <w:szCs w:val="22"/>
        </w:rPr>
        <w:t>Sincerely,</w:t>
      </w:r>
    </w:p>
    <w:p w14:paraId="303E244E" w14:textId="5B03A0CC" w:rsidR="00446371" w:rsidRDefault="00446371" w:rsidP="00DE588F">
      <w:pPr>
        <w:rPr>
          <w:sz w:val="22"/>
          <w:szCs w:val="22"/>
        </w:rPr>
      </w:pPr>
    </w:p>
    <w:p w14:paraId="353C917E" w14:textId="6FA67160" w:rsidR="00446371" w:rsidRDefault="00446371" w:rsidP="00DE588F">
      <w:pPr>
        <w:rPr>
          <w:sz w:val="22"/>
          <w:szCs w:val="22"/>
        </w:rPr>
      </w:pPr>
    </w:p>
    <w:p w14:paraId="5F587193" w14:textId="5F09FE6D" w:rsidR="00446371" w:rsidRDefault="00446371" w:rsidP="00DE588F">
      <w:pPr>
        <w:rPr>
          <w:sz w:val="22"/>
          <w:szCs w:val="22"/>
        </w:rPr>
      </w:pPr>
    </w:p>
    <w:p w14:paraId="1D727643" w14:textId="4B2FB9F0" w:rsidR="00446371" w:rsidRDefault="00446371" w:rsidP="00DE588F">
      <w:pPr>
        <w:rPr>
          <w:sz w:val="22"/>
          <w:szCs w:val="22"/>
        </w:rPr>
      </w:pPr>
    </w:p>
    <w:p w14:paraId="00FCFE9D" w14:textId="2E40E963" w:rsidR="00446371" w:rsidRDefault="00446371" w:rsidP="00DE588F">
      <w:pPr>
        <w:rPr>
          <w:sz w:val="22"/>
          <w:szCs w:val="22"/>
        </w:rPr>
      </w:pPr>
      <w:r>
        <w:rPr>
          <w:sz w:val="22"/>
          <w:szCs w:val="22"/>
        </w:rPr>
        <w:t>Sydney Griffith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Patti Lemaire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Megan Weir</w:t>
      </w:r>
    </w:p>
    <w:p w14:paraId="0B464A18" w14:textId="77777777" w:rsidR="00446371" w:rsidRPr="008E7A9E" w:rsidRDefault="00446371" w:rsidP="00DE588F">
      <w:pPr>
        <w:rPr>
          <w:sz w:val="22"/>
          <w:szCs w:val="22"/>
        </w:rPr>
      </w:pPr>
    </w:p>
    <w:sectPr w:rsidR="00446371" w:rsidRPr="008E7A9E" w:rsidSect="00FA19F7">
      <w:headerReference w:type="default" r:id="rId10"/>
      <w:footerReference w:type="first" r:id="rId11"/>
      <w:type w:val="continuous"/>
      <w:pgSz w:w="12240" w:h="15840" w:code="1"/>
      <w:pgMar w:top="1440" w:right="1800" w:bottom="720" w:left="1800" w:header="86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9D547" w14:textId="77777777" w:rsidR="00A36106" w:rsidRDefault="00A36106">
      <w:r>
        <w:separator/>
      </w:r>
    </w:p>
  </w:endnote>
  <w:endnote w:type="continuationSeparator" w:id="0">
    <w:p w14:paraId="7740B621" w14:textId="77777777" w:rsidR="00A36106" w:rsidRDefault="00A3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D0CD" w14:textId="77777777" w:rsidR="001A42DA" w:rsidRDefault="001A42DA" w:rsidP="007E6BD6">
    <w:pPr>
      <w:pStyle w:val="Footer"/>
      <w:jc w:val="center"/>
    </w:pPr>
  </w:p>
  <w:p w14:paraId="5EFB1845" w14:textId="77777777" w:rsidR="001A42DA" w:rsidRDefault="001A42DA" w:rsidP="007E6BD6">
    <w:pPr>
      <w:pStyle w:val="Footer"/>
      <w:jc w:val="center"/>
    </w:pPr>
  </w:p>
  <w:p w14:paraId="61DEFA10" w14:textId="77777777" w:rsidR="001A42DA" w:rsidRPr="00FA19F7" w:rsidRDefault="001A42DA" w:rsidP="007E6BD6">
    <w:pPr>
      <w:pStyle w:val="Footer"/>
      <w:jc w:val="center"/>
      <w:rPr>
        <w:b/>
      </w:rPr>
    </w:pPr>
    <w:r w:rsidRPr="00FA19F7">
      <w:rPr>
        <w:b/>
      </w:rPr>
      <w:t>Shuswap Middle School is a welcoming, safe community t</w:t>
    </w:r>
    <w:r>
      <w:rPr>
        <w:b/>
      </w:rPr>
      <w:t>hat supports learning for all.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F1C73" w14:textId="77777777" w:rsidR="00A36106" w:rsidRDefault="00A36106">
      <w:r>
        <w:separator/>
      </w:r>
    </w:p>
  </w:footnote>
  <w:footnote w:type="continuationSeparator" w:id="0">
    <w:p w14:paraId="63EFA935" w14:textId="77777777" w:rsidR="00A36106" w:rsidRDefault="00A3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31B8" w14:textId="3360B11B" w:rsidR="001A42DA" w:rsidRDefault="001A42DA">
    <w:pPr>
      <w:pStyle w:val="Header"/>
    </w:pPr>
    <w:r>
      <w:sym w:font="Wingdings" w:char="F06C"/>
    </w:r>
    <w:r>
      <w:t xml:space="preserve">  Page </w:t>
    </w:r>
    <w:r w:rsidR="0026148A">
      <w:fldChar w:fldCharType="begin"/>
    </w:r>
    <w:r w:rsidR="0026148A">
      <w:instrText xml:space="preserve"> PAGE \* Arabic \* MERGEFORMAT </w:instrText>
    </w:r>
    <w:r w:rsidR="0026148A">
      <w:fldChar w:fldCharType="separate"/>
    </w:r>
    <w:r w:rsidR="008C5982">
      <w:rPr>
        <w:noProof/>
      </w:rPr>
      <w:t>2</w:t>
    </w:r>
    <w:r w:rsidR="0026148A">
      <w:rPr>
        <w:noProof/>
      </w:rPr>
      <w:fldChar w:fldCharType="end"/>
    </w:r>
    <w:r>
      <w:tab/>
    </w:r>
    <w:r>
      <w:tab/>
    </w:r>
    <w:r w:rsidR="0026148A">
      <w:fldChar w:fldCharType="begin"/>
    </w:r>
    <w:r w:rsidR="0026148A">
      <w:instrText xml:space="preserve"> TIME \@ "MMMM d, yyyy" </w:instrText>
    </w:r>
    <w:r w:rsidR="0026148A">
      <w:fldChar w:fldCharType="separate"/>
    </w:r>
    <w:r w:rsidR="00446371">
      <w:rPr>
        <w:noProof/>
      </w:rPr>
      <w:t>October 4, 2021</w:t>
    </w:r>
    <w:r w:rsidR="0026148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3A74"/>
    <w:multiLevelType w:val="hybridMultilevel"/>
    <w:tmpl w:val="54D29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9D0F5C"/>
    <w:multiLevelType w:val="hybridMultilevel"/>
    <w:tmpl w:val="D6F87C7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" w15:restartNumberingAfterBreak="0">
    <w:nsid w:val="15103E40"/>
    <w:multiLevelType w:val="hybridMultilevel"/>
    <w:tmpl w:val="9AB246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4" w15:restartNumberingAfterBreak="0">
    <w:nsid w:val="3DBB7AC3"/>
    <w:multiLevelType w:val="hybridMultilevel"/>
    <w:tmpl w:val="A13AA27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5" w15:restartNumberingAfterBreak="0">
    <w:nsid w:val="490209B9"/>
    <w:multiLevelType w:val="hybridMultilevel"/>
    <w:tmpl w:val="3DE028A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6" w15:restartNumberingAfterBreak="0">
    <w:nsid w:val="550A16FD"/>
    <w:multiLevelType w:val="hybridMultilevel"/>
    <w:tmpl w:val="5E4AAFCA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62BE5F9B"/>
    <w:multiLevelType w:val="hybridMultilevel"/>
    <w:tmpl w:val="1166CE16"/>
    <w:lvl w:ilvl="0" w:tplc="10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77"/>
        </w:tabs>
        <w:ind w:left="15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97"/>
        </w:tabs>
        <w:ind w:left="22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17"/>
        </w:tabs>
        <w:ind w:left="30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37"/>
        </w:tabs>
        <w:ind w:left="37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57"/>
        </w:tabs>
        <w:ind w:left="44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77"/>
        </w:tabs>
        <w:ind w:left="51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97"/>
        </w:tabs>
        <w:ind w:left="58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17"/>
        </w:tabs>
        <w:ind w:left="6617" w:hanging="360"/>
      </w:pPr>
      <w:rPr>
        <w:rFonts w:ascii="Wingdings" w:hAnsi="Wingdings" w:hint="default"/>
      </w:rPr>
    </w:lvl>
  </w:abstractNum>
  <w:abstractNum w:abstractNumId="8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719540B1"/>
    <w:multiLevelType w:val="hybridMultilevel"/>
    <w:tmpl w:val="09B6F3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138BA"/>
    <w:multiLevelType w:val="hybridMultilevel"/>
    <w:tmpl w:val="E6EA27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13"/>
    <w:rsid w:val="00007B8D"/>
    <w:rsid w:val="00007F4F"/>
    <w:rsid w:val="000106A7"/>
    <w:rsid w:val="00040635"/>
    <w:rsid w:val="0004715D"/>
    <w:rsid w:val="000568F4"/>
    <w:rsid w:val="00066902"/>
    <w:rsid w:val="000732EB"/>
    <w:rsid w:val="00087EAA"/>
    <w:rsid w:val="000B2351"/>
    <w:rsid w:val="000B2AA3"/>
    <w:rsid w:val="000B551D"/>
    <w:rsid w:val="000C1C32"/>
    <w:rsid w:val="000C2A12"/>
    <w:rsid w:val="000F72D2"/>
    <w:rsid w:val="00101FFC"/>
    <w:rsid w:val="00102EA9"/>
    <w:rsid w:val="001174EB"/>
    <w:rsid w:val="00121B05"/>
    <w:rsid w:val="00137773"/>
    <w:rsid w:val="00144798"/>
    <w:rsid w:val="00144E26"/>
    <w:rsid w:val="001510DF"/>
    <w:rsid w:val="001516CC"/>
    <w:rsid w:val="0015733B"/>
    <w:rsid w:val="00170105"/>
    <w:rsid w:val="0019522F"/>
    <w:rsid w:val="001A0A33"/>
    <w:rsid w:val="001A42DA"/>
    <w:rsid w:val="001B460C"/>
    <w:rsid w:val="001B644E"/>
    <w:rsid w:val="001B7AB1"/>
    <w:rsid w:val="001C3FF8"/>
    <w:rsid w:val="001D0253"/>
    <w:rsid w:val="001D0524"/>
    <w:rsid w:val="001D4256"/>
    <w:rsid w:val="001E27C6"/>
    <w:rsid w:val="001F7C43"/>
    <w:rsid w:val="001F7EAD"/>
    <w:rsid w:val="00206E7E"/>
    <w:rsid w:val="00207DC1"/>
    <w:rsid w:val="0021096B"/>
    <w:rsid w:val="00215176"/>
    <w:rsid w:val="002161B0"/>
    <w:rsid w:val="00254EE5"/>
    <w:rsid w:val="00255438"/>
    <w:rsid w:val="002566C4"/>
    <w:rsid w:val="0026148A"/>
    <w:rsid w:val="002736A9"/>
    <w:rsid w:val="00275437"/>
    <w:rsid w:val="002822C9"/>
    <w:rsid w:val="0028629F"/>
    <w:rsid w:val="00294FC4"/>
    <w:rsid w:val="002A0EFD"/>
    <w:rsid w:val="002A3A8B"/>
    <w:rsid w:val="002A471E"/>
    <w:rsid w:val="002B3FDE"/>
    <w:rsid w:val="002C7E02"/>
    <w:rsid w:val="002F3C07"/>
    <w:rsid w:val="002F468E"/>
    <w:rsid w:val="002F57B9"/>
    <w:rsid w:val="002F5968"/>
    <w:rsid w:val="002F5FC5"/>
    <w:rsid w:val="0030066F"/>
    <w:rsid w:val="0031740F"/>
    <w:rsid w:val="00320813"/>
    <w:rsid w:val="00322159"/>
    <w:rsid w:val="00322DAD"/>
    <w:rsid w:val="003232B4"/>
    <w:rsid w:val="0032701D"/>
    <w:rsid w:val="00332E95"/>
    <w:rsid w:val="0033503F"/>
    <w:rsid w:val="0033513D"/>
    <w:rsid w:val="00336860"/>
    <w:rsid w:val="00336BE0"/>
    <w:rsid w:val="00340380"/>
    <w:rsid w:val="00345E89"/>
    <w:rsid w:val="00356236"/>
    <w:rsid w:val="0036761C"/>
    <w:rsid w:val="00371A12"/>
    <w:rsid w:val="00372400"/>
    <w:rsid w:val="003844F4"/>
    <w:rsid w:val="003858EC"/>
    <w:rsid w:val="00387AB1"/>
    <w:rsid w:val="003A21D3"/>
    <w:rsid w:val="003B1538"/>
    <w:rsid w:val="003C64EF"/>
    <w:rsid w:val="003C6FD2"/>
    <w:rsid w:val="003D1375"/>
    <w:rsid w:val="003D70BC"/>
    <w:rsid w:val="003E7BB9"/>
    <w:rsid w:val="003F7BE4"/>
    <w:rsid w:val="004067D3"/>
    <w:rsid w:val="004205A9"/>
    <w:rsid w:val="00423564"/>
    <w:rsid w:val="004247F8"/>
    <w:rsid w:val="00440764"/>
    <w:rsid w:val="004407D7"/>
    <w:rsid w:val="00440813"/>
    <w:rsid w:val="00443AA4"/>
    <w:rsid w:val="00446371"/>
    <w:rsid w:val="004524D1"/>
    <w:rsid w:val="0046184E"/>
    <w:rsid w:val="00463ACE"/>
    <w:rsid w:val="0046751B"/>
    <w:rsid w:val="00480A7A"/>
    <w:rsid w:val="0048290B"/>
    <w:rsid w:val="00485D2B"/>
    <w:rsid w:val="0048715D"/>
    <w:rsid w:val="00493C52"/>
    <w:rsid w:val="00494BD3"/>
    <w:rsid w:val="00495C83"/>
    <w:rsid w:val="00495D8B"/>
    <w:rsid w:val="004A0915"/>
    <w:rsid w:val="004B3708"/>
    <w:rsid w:val="004B3F4B"/>
    <w:rsid w:val="004B6286"/>
    <w:rsid w:val="004C2DE3"/>
    <w:rsid w:val="004C56EB"/>
    <w:rsid w:val="004D1D5C"/>
    <w:rsid w:val="004E7424"/>
    <w:rsid w:val="004F0A0B"/>
    <w:rsid w:val="00521F7C"/>
    <w:rsid w:val="00542D44"/>
    <w:rsid w:val="00550428"/>
    <w:rsid w:val="0055347D"/>
    <w:rsid w:val="0055352F"/>
    <w:rsid w:val="005742DF"/>
    <w:rsid w:val="005A008A"/>
    <w:rsid w:val="005B02F7"/>
    <w:rsid w:val="005C7252"/>
    <w:rsid w:val="005D7AD7"/>
    <w:rsid w:val="005D7FD2"/>
    <w:rsid w:val="005E00BC"/>
    <w:rsid w:val="005E4063"/>
    <w:rsid w:val="005E4520"/>
    <w:rsid w:val="005E584F"/>
    <w:rsid w:val="005F4E19"/>
    <w:rsid w:val="00600F5C"/>
    <w:rsid w:val="00601FAE"/>
    <w:rsid w:val="00613027"/>
    <w:rsid w:val="006165DB"/>
    <w:rsid w:val="0061695F"/>
    <w:rsid w:val="00617415"/>
    <w:rsid w:val="00626B9B"/>
    <w:rsid w:val="00641620"/>
    <w:rsid w:val="006419F6"/>
    <w:rsid w:val="00645C81"/>
    <w:rsid w:val="00660831"/>
    <w:rsid w:val="006675D4"/>
    <w:rsid w:val="00677651"/>
    <w:rsid w:val="0068160B"/>
    <w:rsid w:val="00683E98"/>
    <w:rsid w:val="006A1EC6"/>
    <w:rsid w:val="006B6C92"/>
    <w:rsid w:val="006C1609"/>
    <w:rsid w:val="006D4869"/>
    <w:rsid w:val="006E36DD"/>
    <w:rsid w:val="006E7B95"/>
    <w:rsid w:val="006F0B69"/>
    <w:rsid w:val="006F27C7"/>
    <w:rsid w:val="00703AA1"/>
    <w:rsid w:val="00710C19"/>
    <w:rsid w:val="0071182D"/>
    <w:rsid w:val="00725F51"/>
    <w:rsid w:val="00726589"/>
    <w:rsid w:val="00726F5D"/>
    <w:rsid w:val="007271F6"/>
    <w:rsid w:val="00727DC7"/>
    <w:rsid w:val="00730A87"/>
    <w:rsid w:val="00730CC5"/>
    <w:rsid w:val="0073416D"/>
    <w:rsid w:val="0073717A"/>
    <w:rsid w:val="00737F61"/>
    <w:rsid w:val="007472B2"/>
    <w:rsid w:val="00747D52"/>
    <w:rsid w:val="00751E84"/>
    <w:rsid w:val="00757806"/>
    <w:rsid w:val="00757C71"/>
    <w:rsid w:val="007671E6"/>
    <w:rsid w:val="007701B2"/>
    <w:rsid w:val="007754E1"/>
    <w:rsid w:val="007817F8"/>
    <w:rsid w:val="00781A44"/>
    <w:rsid w:val="007B0C48"/>
    <w:rsid w:val="007C0863"/>
    <w:rsid w:val="007C4825"/>
    <w:rsid w:val="007C581A"/>
    <w:rsid w:val="007D656E"/>
    <w:rsid w:val="007E2540"/>
    <w:rsid w:val="007E4C0E"/>
    <w:rsid w:val="007E6A1D"/>
    <w:rsid w:val="007E6BD6"/>
    <w:rsid w:val="008038B7"/>
    <w:rsid w:val="00810A98"/>
    <w:rsid w:val="00822E5B"/>
    <w:rsid w:val="00824E36"/>
    <w:rsid w:val="00825BDD"/>
    <w:rsid w:val="008305CA"/>
    <w:rsid w:val="00840910"/>
    <w:rsid w:val="008507CF"/>
    <w:rsid w:val="00853AE2"/>
    <w:rsid w:val="00854A6A"/>
    <w:rsid w:val="008855BD"/>
    <w:rsid w:val="008A0BBB"/>
    <w:rsid w:val="008A6236"/>
    <w:rsid w:val="008B2D63"/>
    <w:rsid w:val="008B4E90"/>
    <w:rsid w:val="008C501E"/>
    <w:rsid w:val="008C5982"/>
    <w:rsid w:val="008C6A23"/>
    <w:rsid w:val="008D30DB"/>
    <w:rsid w:val="008D33EF"/>
    <w:rsid w:val="008D7D57"/>
    <w:rsid w:val="008E379D"/>
    <w:rsid w:val="008E47E9"/>
    <w:rsid w:val="008E7A9E"/>
    <w:rsid w:val="008F0222"/>
    <w:rsid w:val="009021A1"/>
    <w:rsid w:val="00903EA1"/>
    <w:rsid w:val="0091247F"/>
    <w:rsid w:val="009127DE"/>
    <w:rsid w:val="0091654A"/>
    <w:rsid w:val="009239DA"/>
    <w:rsid w:val="009372A3"/>
    <w:rsid w:val="00941AA4"/>
    <w:rsid w:val="00945B97"/>
    <w:rsid w:val="00945C17"/>
    <w:rsid w:val="00946102"/>
    <w:rsid w:val="00954DD1"/>
    <w:rsid w:val="00960ADB"/>
    <w:rsid w:val="00961E45"/>
    <w:rsid w:val="009721AF"/>
    <w:rsid w:val="00982B68"/>
    <w:rsid w:val="009923DA"/>
    <w:rsid w:val="00993F1E"/>
    <w:rsid w:val="009A7E36"/>
    <w:rsid w:val="009C10A6"/>
    <w:rsid w:val="009D6A94"/>
    <w:rsid w:val="009F1CF1"/>
    <w:rsid w:val="009F32CB"/>
    <w:rsid w:val="009F3953"/>
    <w:rsid w:val="009F4CA3"/>
    <w:rsid w:val="009F6D40"/>
    <w:rsid w:val="00A1092F"/>
    <w:rsid w:val="00A152BF"/>
    <w:rsid w:val="00A158E8"/>
    <w:rsid w:val="00A32324"/>
    <w:rsid w:val="00A36106"/>
    <w:rsid w:val="00A456F5"/>
    <w:rsid w:val="00A54AC6"/>
    <w:rsid w:val="00A67759"/>
    <w:rsid w:val="00A70F83"/>
    <w:rsid w:val="00A81C72"/>
    <w:rsid w:val="00A82503"/>
    <w:rsid w:val="00A82F3C"/>
    <w:rsid w:val="00A84062"/>
    <w:rsid w:val="00AA031C"/>
    <w:rsid w:val="00AA5951"/>
    <w:rsid w:val="00AB5228"/>
    <w:rsid w:val="00AB6127"/>
    <w:rsid w:val="00AC24F3"/>
    <w:rsid w:val="00AD7AA0"/>
    <w:rsid w:val="00AE4F29"/>
    <w:rsid w:val="00AF2E33"/>
    <w:rsid w:val="00B1233D"/>
    <w:rsid w:val="00B16208"/>
    <w:rsid w:val="00B303AB"/>
    <w:rsid w:val="00B42D45"/>
    <w:rsid w:val="00B50610"/>
    <w:rsid w:val="00B525E6"/>
    <w:rsid w:val="00B53A8D"/>
    <w:rsid w:val="00B845F2"/>
    <w:rsid w:val="00B85739"/>
    <w:rsid w:val="00B91DBB"/>
    <w:rsid w:val="00B959A8"/>
    <w:rsid w:val="00BA4DBF"/>
    <w:rsid w:val="00BB1322"/>
    <w:rsid w:val="00BB229A"/>
    <w:rsid w:val="00BC76A7"/>
    <w:rsid w:val="00BD056A"/>
    <w:rsid w:val="00BF06E9"/>
    <w:rsid w:val="00BF6B45"/>
    <w:rsid w:val="00C01986"/>
    <w:rsid w:val="00C06DA9"/>
    <w:rsid w:val="00C161A7"/>
    <w:rsid w:val="00C51F7F"/>
    <w:rsid w:val="00C5423F"/>
    <w:rsid w:val="00C55176"/>
    <w:rsid w:val="00C7649B"/>
    <w:rsid w:val="00C80888"/>
    <w:rsid w:val="00CA18B3"/>
    <w:rsid w:val="00CA2E68"/>
    <w:rsid w:val="00CA6138"/>
    <w:rsid w:val="00CA7926"/>
    <w:rsid w:val="00CC4C53"/>
    <w:rsid w:val="00CD1645"/>
    <w:rsid w:val="00CD24AA"/>
    <w:rsid w:val="00CE0009"/>
    <w:rsid w:val="00CE1CC6"/>
    <w:rsid w:val="00CF2523"/>
    <w:rsid w:val="00D2079D"/>
    <w:rsid w:val="00D33414"/>
    <w:rsid w:val="00D35C34"/>
    <w:rsid w:val="00D46E02"/>
    <w:rsid w:val="00D57550"/>
    <w:rsid w:val="00D6527A"/>
    <w:rsid w:val="00D668AC"/>
    <w:rsid w:val="00D6765F"/>
    <w:rsid w:val="00D67C61"/>
    <w:rsid w:val="00D950A9"/>
    <w:rsid w:val="00DB71FE"/>
    <w:rsid w:val="00DC67FE"/>
    <w:rsid w:val="00DD3E33"/>
    <w:rsid w:val="00DD5D2A"/>
    <w:rsid w:val="00DE1DA7"/>
    <w:rsid w:val="00DE588F"/>
    <w:rsid w:val="00DE5891"/>
    <w:rsid w:val="00DE5B02"/>
    <w:rsid w:val="00DF05B4"/>
    <w:rsid w:val="00DF10FE"/>
    <w:rsid w:val="00DF4ABF"/>
    <w:rsid w:val="00E05C8E"/>
    <w:rsid w:val="00E1613C"/>
    <w:rsid w:val="00E24634"/>
    <w:rsid w:val="00E2473D"/>
    <w:rsid w:val="00E25B60"/>
    <w:rsid w:val="00E27F2D"/>
    <w:rsid w:val="00E318B8"/>
    <w:rsid w:val="00E44005"/>
    <w:rsid w:val="00E54A63"/>
    <w:rsid w:val="00E645B7"/>
    <w:rsid w:val="00E76399"/>
    <w:rsid w:val="00E7780D"/>
    <w:rsid w:val="00E8693D"/>
    <w:rsid w:val="00E9234B"/>
    <w:rsid w:val="00EA2647"/>
    <w:rsid w:val="00EA3CCD"/>
    <w:rsid w:val="00EB1210"/>
    <w:rsid w:val="00EB1F7D"/>
    <w:rsid w:val="00EB618F"/>
    <w:rsid w:val="00EC5747"/>
    <w:rsid w:val="00ED051C"/>
    <w:rsid w:val="00ED297B"/>
    <w:rsid w:val="00F021EC"/>
    <w:rsid w:val="00F04BCD"/>
    <w:rsid w:val="00F26E69"/>
    <w:rsid w:val="00F3702A"/>
    <w:rsid w:val="00F62B98"/>
    <w:rsid w:val="00F71B29"/>
    <w:rsid w:val="00F84A4B"/>
    <w:rsid w:val="00FA19F7"/>
    <w:rsid w:val="00FB3255"/>
    <w:rsid w:val="00FB33A5"/>
    <w:rsid w:val="00FC5A03"/>
    <w:rsid w:val="00FD18E0"/>
    <w:rsid w:val="00FE004E"/>
    <w:rsid w:val="00FE5383"/>
    <w:rsid w:val="00FE5EE0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E6739A"/>
  <w15:docId w15:val="{353ED149-48FC-470A-990F-FE940778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647"/>
    <w:pPr>
      <w:jc w:val="both"/>
    </w:pPr>
    <w:rPr>
      <w:rFonts w:ascii="Arial" w:hAnsi="Arial"/>
      <w:spacing w:val="-5"/>
      <w:lang w:eastAsia="en-US"/>
    </w:rPr>
  </w:style>
  <w:style w:type="paragraph" w:styleId="Heading1">
    <w:name w:val="heading 1"/>
    <w:basedOn w:val="HeadingBase"/>
    <w:next w:val="BodyText"/>
    <w:qFormat/>
    <w:rsid w:val="00EA2647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rsid w:val="00EA2647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rsid w:val="00EA2647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rsid w:val="00EA2647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rsid w:val="00EA2647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rsid w:val="00EA2647"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EA2647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rsid w:val="00EA2647"/>
    <w:pPr>
      <w:spacing w:before="220" w:after="220" w:line="220" w:lineRule="atLeast"/>
      <w:jc w:val="left"/>
    </w:pPr>
  </w:style>
  <w:style w:type="paragraph" w:styleId="BodyText">
    <w:name w:val="Body Text"/>
    <w:basedOn w:val="Normal"/>
    <w:rsid w:val="00EA2647"/>
    <w:pPr>
      <w:spacing w:after="220" w:line="220" w:lineRule="atLeast"/>
    </w:pPr>
  </w:style>
  <w:style w:type="paragraph" w:customStyle="1" w:styleId="CcList">
    <w:name w:val="Cc List"/>
    <w:basedOn w:val="Normal"/>
    <w:rsid w:val="00EA2647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rsid w:val="00EA2647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rsid w:val="00EA2647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rsid w:val="00EA2647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rsid w:val="00EA2647"/>
    <w:pPr>
      <w:spacing w:after="220" w:line="220" w:lineRule="atLeast"/>
    </w:pPr>
  </w:style>
  <w:style w:type="character" w:styleId="Emphasis">
    <w:name w:val="Emphasis"/>
    <w:qFormat/>
    <w:rsid w:val="00EA2647"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rsid w:val="00EA2647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rsid w:val="00EA2647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rsid w:val="00EA2647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rsid w:val="00EA2647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EA2647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EA2647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rsid w:val="00EA2647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rsid w:val="00EA2647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rsid w:val="00EA2647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EA2647"/>
    <w:pPr>
      <w:spacing w:before="0"/>
    </w:pPr>
  </w:style>
  <w:style w:type="character" w:customStyle="1" w:styleId="Slogan">
    <w:name w:val="Slogan"/>
    <w:basedOn w:val="DefaultParagraphFont"/>
    <w:rsid w:val="00EA2647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rsid w:val="00EA2647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rsid w:val="00EA26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264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E6BD6"/>
    <w:rPr>
      <w:color w:val="0000FF"/>
      <w:u w:val="single"/>
    </w:rPr>
  </w:style>
  <w:style w:type="paragraph" w:styleId="List">
    <w:name w:val="List"/>
    <w:basedOn w:val="BodyText"/>
    <w:rsid w:val="00EA2647"/>
    <w:pPr>
      <w:ind w:left="360" w:hanging="360"/>
    </w:pPr>
  </w:style>
  <w:style w:type="paragraph" w:styleId="ListBullet">
    <w:name w:val="List Bullet"/>
    <w:basedOn w:val="List"/>
    <w:autoRedefine/>
    <w:rsid w:val="00EA2647"/>
    <w:pPr>
      <w:numPr>
        <w:numId w:val="1"/>
      </w:numPr>
    </w:pPr>
  </w:style>
  <w:style w:type="paragraph" w:styleId="ListNumber">
    <w:name w:val="List Number"/>
    <w:basedOn w:val="BodyText"/>
    <w:rsid w:val="00EA2647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A1D"/>
    <w:rPr>
      <w:rFonts w:ascii="Tahoma" w:hAnsi="Tahoma" w:cs="Tahoma"/>
      <w:spacing w:val="-5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C1C3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409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chneid\AppData\Local\Temp\fcctemp\SM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9B5A3-C01F-4883-9B9C-83782480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SMS letterhead.dot</Template>
  <TotalTime>110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Letter</vt:lpstr>
    </vt:vector>
  </TitlesOfParts>
  <Company>School District #83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creator>School District #83</dc:creator>
  <cp:lastModifiedBy>Megan Weir</cp:lastModifiedBy>
  <cp:revision>60</cp:revision>
  <cp:lastPrinted>2021-10-05T04:15:00Z</cp:lastPrinted>
  <dcterms:created xsi:type="dcterms:W3CDTF">2021-10-02T17:09:00Z</dcterms:created>
  <dcterms:modified xsi:type="dcterms:W3CDTF">2021-10-05T04:15:00Z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2000062900</vt:i4>
  </property>
  <property fmtid="{D5CDD505-2E9C-101B-9397-08002B2CF9AE}" pid="4" name="LCID">
    <vt:i4>1033</vt:i4>
  </property>
</Properties>
</file>